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3775136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1" w:name="55a7169f-c0c0-44ac-bf37-cbc776930ef9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Министерство образования и науки Республики Дагестан </w:t>
      </w:r>
      <w:bookmarkEnd w:id="1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2" w:name="b160c1bf-440c-4991-9e94-e52aab997657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Управление образования МР " Кизлярский район"</w:t>
      </w:r>
      <w:bookmarkEnd w:id="2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МКОУ "Краснооктябрьская СОШ имени Р.Гамзатова "</w:t>
      </w:r>
    </w:p>
    <w:p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31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4" w:type="dxa"/>
          </w:tcPr>
          <w:p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Руководитель ШМО начальных классов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Агапова Е.Н.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от «29» 08  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Зам по УВР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Кленкова Е.В.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от «30» 08  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Исмаилов Г.А.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Приказ №45 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от «30» 08  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ID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2121346</w:t>
      </w:r>
      <w:bookmarkStart w:id="15" w:name="_GoBack"/>
      <w:bookmarkEnd w:id="15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)</w:t>
      </w:r>
    </w:p>
    <w:p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«Русский язык»</w:t>
      </w:r>
    </w:p>
    <w:p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для обучающихся 1 класса </w:t>
      </w:r>
    </w:p>
    <w:p>
      <w:pPr>
        <w:spacing w:after="0"/>
        <w:ind w:left="120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ascii="Times New Roman" w:hAnsi="Times New Roman" w:eastAsia="Calibri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Составила:учитель начальных классов </w:t>
      </w:r>
    </w:p>
    <w:p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Calibri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</w:t>
      </w:r>
      <w:r>
        <w:rPr>
          <w:rFonts w:hint="default" w:ascii="Times New Roman" w:hAnsi="Times New Roman" w:eastAsia="Calibri" w:cs="Times New Roman"/>
          <w:sz w:val="24"/>
          <w:szCs w:val="24"/>
          <w:lang w:val="ru-RU"/>
        </w:rPr>
        <w:t>Гасано</w:t>
      </w:r>
      <w:r>
        <w:rPr>
          <w:rFonts w:ascii="Times New Roman" w:hAnsi="Times New Roman" w:eastAsia="Calibri" w:cs="Times New Roman"/>
          <w:sz w:val="24"/>
          <w:szCs w:val="24"/>
          <w:lang w:val="ru-RU"/>
        </w:rPr>
        <w:t>ва М. М.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</w:t>
      </w:r>
      <w:bookmarkStart w:id="3" w:name="8960954b-15b1-4c85-b40b-ae95f67136d9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с.Краснооктябрьское</w:t>
      </w:r>
      <w:bookmarkEnd w:id="3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 </w:t>
      </w:r>
      <w:bookmarkStart w:id="4" w:name="2b7bbf9c-2491-40e5-bd35-a2a44bd1331b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2023</w:t>
      </w:r>
      <w:bookmarkEnd w:id="4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/>
        <w:ind w:left="120"/>
        <w:rPr>
          <w:lang w:val="ru-RU"/>
        </w:rPr>
      </w:pPr>
    </w:p>
    <w:bookmarkEnd w:id="0"/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3775135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</w:t>
      </w:r>
      <w:r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>
      <w:pPr>
        <w:rPr>
          <w:rFonts w:ascii="Times New Roman" w:hAnsi="Times New Roman" w:cs="Times New Roman"/>
          <w:sz w:val="24"/>
          <w:szCs w:val="24"/>
          <w:lang w:val="ru-RU"/>
        </w:rPr>
        <w:sectPr>
          <w:footerReference r:id="rId5" w:type="default"/>
          <w:pgSz w:w="16383" w:h="11906" w:orient="landscape"/>
          <w:pgMar w:top="709" w:right="1134" w:bottom="568" w:left="1134" w:header="720" w:footer="446" w:gutter="0"/>
          <w:cols w:space="720" w:num="1"/>
          <w:titlePg/>
          <w:docGrid w:linePitch="299" w:charSpace="0"/>
        </w:sectPr>
      </w:pPr>
    </w:p>
    <w:bookmarkEnd w:id="5"/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3775139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  <w:r>
        <w:fldChar w:fldCharType="begin"/>
      </w:r>
      <w:r>
        <w:instrText xml:space="preserve"> HYPERLINK \l "_ftn1" \h </w:instrText>
      </w:r>
      <w:r>
        <w:fldChar w:fldCharType="separate"/>
      </w:r>
      <w:r>
        <w:rPr>
          <w:rFonts w:ascii="Times New Roman" w:hAnsi="Times New Roman" w:cs="Times New Roman"/>
          <w:b/>
          <w:color w:val="0000FF"/>
          <w:sz w:val="24"/>
          <w:szCs w:val="24"/>
          <w:lang w:val="ru-RU"/>
        </w:rPr>
        <w:t>[1]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ru-RU"/>
        </w:rPr>
        <w:fldChar w:fldCharType="end"/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 и предложение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  <w:r>
        <w:fldChar w:fldCharType="begin"/>
      </w:r>
      <w:r>
        <w:instrText xml:space="preserve"> HYPERLINK "https://workprogram.edsoo.ru/templates/415" \l "_ftn1" \h </w:instrText>
      </w:r>
      <w:r>
        <w:fldChar w:fldCharType="separate"/>
      </w:r>
      <w:r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t>[2]</w:t>
      </w:r>
      <w:r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fldChar w:fldCharType="end"/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Письмо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  <w:r>
        <w:fldChar w:fldCharType="begin"/>
      </w:r>
      <w:r>
        <w:instrText xml:space="preserve"> HYPERLINK "https://workprogram.edsoo.ru/templates/415" \l "_ftn1" \h </w:instrText>
      </w:r>
      <w:r>
        <w:fldChar w:fldCharType="separate"/>
      </w:r>
      <w:r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t>[3]</w:t>
      </w:r>
      <w:r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fldChar w:fldCharType="end"/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r>
        <w:fldChar w:fldCharType="begin"/>
      </w:r>
      <w:r>
        <w:instrText xml:space="preserve"> HYPERLINK "https://workprogram.edsoo.ru/templates/415" \l "_ftn1" \h </w:instrText>
      </w:r>
      <w:r>
        <w:fldChar w:fldCharType="separate"/>
      </w:r>
      <w:r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t>[4]</w:t>
      </w:r>
      <w:r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fldChar w:fldCharType="end"/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гласные после шипящих в сочетаниях жи, ши (в положении под ударением), ча, ща, чу, щу;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сочетания чк, чн;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 списывания текста.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rPr>
          <w:rFonts w:ascii="Times New Roman" w:hAnsi="Times New Roman" w:cs="Times New Roman"/>
          <w:sz w:val="24"/>
          <w:szCs w:val="24"/>
          <w:lang w:val="ru-RU"/>
        </w:rPr>
        <w:sectPr>
          <w:pgSz w:w="16383" w:h="11906" w:orient="landscape"/>
          <w:pgMar w:top="850" w:right="1134" w:bottom="1701" w:left="1134" w:header="720" w:footer="720" w:gutter="0"/>
          <w:cols w:space="720" w:num="1"/>
          <w:docGrid w:linePitch="299" w:charSpace="0"/>
        </w:sectPr>
      </w:pPr>
    </w:p>
    <w:bookmarkEnd w:id="6"/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3775137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 первом классе обучающийся научится:</w:t>
      </w:r>
    </w:p>
    <w:p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вычленять звуки из слова;</w:t>
      </w:r>
    </w:p>
    <w:p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е, ё, ю, я и буквой ь в конце слова;</w:t>
      </w:r>
    </w:p>
    <w:p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понимать прослушанный текст;</w:t>
      </w:r>
    </w:p>
    <w:p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rPr>
          <w:lang w:val="ru-RU"/>
        </w:rPr>
        <w:sectPr>
          <w:pgSz w:w="16383" w:h="11906" w:orient="landscape"/>
          <w:pgMar w:top="850" w:right="1134" w:bottom="1701" w:left="1134" w:header="720" w:footer="720" w:gutter="0"/>
          <w:cols w:space="720" w:num="1"/>
          <w:docGrid w:linePitch="299" w:charSpace="0"/>
        </w:sectPr>
      </w:pPr>
    </w:p>
    <w:bookmarkEnd w:id="7"/>
    <w:p>
      <w:pPr>
        <w:spacing w:after="0"/>
        <w:ind w:left="120"/>
      </w:pPr>
      <w:bookmarkStart w:id="8" w:name="block-13775138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4385"/>
        <w:gridCol w:w="1642"/>
        <w:gridCol w:w="1778"/>
        <w:gridCol w:w="1860"/>
        <w:gridCol w:w="2837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8"/>
    <w:p>
      <w:pPr>
        <w:spacing w:after="0"/>
        <w:ind w:left="120"/>
      </w:pPr>
      <w:bookmarkStart w:id="9" w:name="block-13775141"/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4746"/>
        <w:gridCol w:w="1223"/>
        <w:gridCol w:w="1841"/>
        <w:gridCol w:w="1910"/>
        <w:gridCol w:w="1433"/>
        <w:gridCol w:w="1915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38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tblCellSpacing w:w="0" w:type="dxa"/>
        </w:trPr>
        <w:tc>
          <w:tcPr>
            <w:tcW w:w="0" w:type="auto"/>
            <w:vMerge w:val="continue"/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Mar>
              <w:top w:w="50" w:type="dxa"/>
              <w:left w:w="100" w:type="dxa"/>
            </w:tcMar>
          </w:tcPr>
          <w:p/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2"/>
            <w:vMerge w:val="continue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tblCellSpacing w:w="0" w:type="dxa"/>
        </w:trPr>
        <w:tc>
          <w:tcPr>
            <w:tcW w:w="0" w:type="auto"/>
            <w:vMerge w:val="continue"/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Mar>
              <w:top w:w="50" w:type="dxa"/>
              <w:left w:w="100" w:type="dxa"/>
            </w:tcMar>
          </w:tcPr>
          <w:p/>
        </w:tc>
        <w:tc>
          <w:tcPr>
            <w:tcW w:w="1223" w:type="dxa"/>
            <w:vMerge w:val="continue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 w:val="continue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 w:val="continue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single" w:color="auto" w:sz="4" w:space="0"/>
            </w:tcBorders>
            <w:tcMar>
              <w:top w:w="50" w:type="dxa"/>
              <w:left w:w="100" w:type="dxa"/>
            </w:tcMar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>По плану</w:t>
            </w:r>
          </w:p>
        </w:tc>
        <w:tc>
          <w:tcPr>
            <w:tcW w:w="0" w:type="auto"/>
            <w:tcBorders>
              <w:top w:val="single" w:color="auto" w:sz="4" w:space="0"/>
            </w:tcBorders>
            <w:tcMar>
              <w:top w:w="50" w:type="dxa"/>
              <w:left w:w="100" w:type="dxa"/>
            </w:tcMar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>По факту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обозначаемого им предмета.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слов с сочетаниями чк, чн.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Прописная буква в именах собственных: в именах и фамилиях людей.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rPr>
          <w:lang w:val="ru-RU"/>
        </w:rPr>
        <w:sectPr>
          <w:pgSz w:w="16383" w:h="11906" w:orient="landscape"/>
          <w:pgMar w:top="1134" w:right="850" w:bottom="1134" w:left="1701" w:header="720" w:footer="720" w:gutter="0"/>
          <w:cols w:space="720" w:num="1"/>
          <w:titlePg/>
          <w:docGrid w:linePitch="299" w:charSpace="0"/>
        </w:sectPr>
      </w:pPr>
    </w:p>
    <w:bookmarkEnd w:id="9"/>
    <w:p>
      <w:pPr>
        <w:spacing w:after="0"/>
        <w:ind w:left="120"/>
        <w:rPr>
          <w:sz w:val="24"/>
          <w:szCs w:val="24"/>
          <w:lang w:val="ru-RU"/>
        </w:rPr>
      </w:pPr>
      <w:bookmarkStart w:id="10" w:name="block-13775140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11" w:name="dce57170-aafe-4279-bc99-7e0b1532e74c"/>
      <w:r>
        <w:rPr>
          <w:rFonts w:ascii="Times New Roman" w:hAnsi="Times New Roman"/>
          <w:color w:val="000000"/>
          <w:sz w:val="24"/>
          <w:szCs w:val="24"/>
          <w:lang w:val="ru-RU"/>
        </w:rPr>
        <w:t>• Русский язык, 1 класс/ Канакина В.П., Горецкий В.Г., Акционерное общество «Издательство «Просвещение»</w:t>
      </w:r>
      <w:bookmarkEnd w:id="11"/>
      <w:r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12" w:name="38d304dc-3a0e-4920-9e36-0e61f39a7237"/>
      <w:r>
        <w:rPr>
          <w:rFonts w:ascii="Times New Roman" w:hAnsi="Times New Roman"/>
          <w:color w:val="000000"/>
          <w:sz w:val="24"/>
          <w:szCs w:val="24"/>
          <w:lang w:val="ru-RU"/>
        </w:rPr>
        <w:t>Рабочая тетрадь</w:t>
      </w:r>
      <w:bookmarkEnd w:id="12"/>
      <w:r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>
      <w:pPr>
        <w:spacing w:after="0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13" w:name="90a527ce-5992-48fa-934a-f9ebf19234e8"/>
      <w:r>
        <w:rPr>
          <w:rFonts w:ascii="Times New Roman" w:hAnsi="Times New Roman"/>
          <w:color w:val="000000"/>
          <w:sz w:val="24"/>
          <w:szCs w:val="24"/>
          <w:lang w:val="ru-RU"/>
        </w:rPr>
        <w:t>Русский  язык.Школа России ФГОС В.А. Канакина Методическое пособие.</w:t>
      </w:r>
      <w:bookmarkEnd w:id="13"/>
      <w:r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>
      <w:pPr>
        <w:spacing w:after="0"/>
        <w:ind w:left="120"/>
        <w:rPr>
          <w:sz w:val="24"/>
          <w:szCs w:val="24"/>
          <w:lang w:val="ru-RU"/>
        </w:rPr>
      </w:pPr>
    </w:p>
    <w:p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>
        <w:rPr>
          <w:rFonts w:ascii="Times New Roman" w:hAnsi="Times New Roman"/>
          <w:color w:val="333333"/>
          <w:sz w:val="24"/>
          <w:szCs w:val="24"/>
          <w:lang w:val="ru-RU"/>
        </w:rPr>
        <w:t>​‌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УМК «Школа России» Электронное приложение к учебнику «Русский язык», 1 класс, авт. В.П. Канакина, В.Г. Горецкий.</w:t>
      </w:r>
      <w:r>
        <w:rPr>
          <w:sz w:val="24"/>
          <w:szCs w:val="24"/>
          <w:lang w:val="ru-RU"/>
        </w:rPr>
        <w:br w:type="textWrapping"/>
      </w:r>
      <w:r>
        <w:rPr>
          <w:sz w:val="24"/>
          <w:szCs w:val="24"/>
          <w:lang w:val="ru-RU"/>
        </w:rPr>
        <w:br w:type="textWrapping"/>
      </w:r>
      <w:bookmarkStart w:id="14" w:name="f6c4fe85-87f1-4037-9dc4-845745bb7b9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https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/>
          <w:color w:val="000000"/>
          <w:sz w:val="24"/>
          <w:szCs w:val="24"/>
        </w:rPr>
        <w:t>rosuchebnik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ru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>metodicheskaja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pomosch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>nachalnoe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obrazovanie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bookmarkEnd w:id="14"/>
      <w:r>
        <w:rPr>
          <w:rFonts w:ascii="Times New Roman" w:hAnsi="Times New Roman"/>
          <w:color w:val="333333"/>
          <w:sz w:val="24"/>
          <w:szCs w:val="24"/>
          <w:lang w:val="ru-RU"/>
        </w:rPr>
        <w:t>‌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bookmarkEnd w:id="10"/>
    <w:p>
      <w:pPr>
        <w:rPr>
          <w:lang w:val="ru-RU"/>
        </w:rPr>
      </w:pPr>
    </w:p>
    <w:sectPr>
      <w:pgSz w:w="16383" w:h="11906" w:orient="landscape"/>
      <w:pgMar w:top="850" w:right="1134" w:bottom="1701" w:left="1134" w:header="720" w:footer="720" w:gutter="0"/>
      <w:cols w:space="720" w:num="1"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966703"/>
    </w:sdtPr>
    <w:sdtContent>
      <w:p>
        <w:pPr>
          <w:pStyle w:val="1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56696F"/>
    <w:multiLevelType w:val="multilevel"/>
    <w:tmpl w:val="0C56696F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1CDC6B9E"/>
    <w:multiLevelType w:val="multilevel"/>
    <w:tmpl w:val="1CDC6B9E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201A410C"/>
    <w:multiLevelType w:val="multilevel"/>
    <w:tmpl w:val="201A410C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2FB1543F"/>
    <w:multiLevelType w:val="multilevel"/>
    <w:tmpl w:val="2FB1543F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36E36B4A"/>
    <w:multiLevelType w:val="multilevel"/>
    <w:tmpl w:val="36E36B4A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485D6D83"/>
    <w:multiLevelType w:val="multilevel"/>
    <w:tmpl w:val="485D6D83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">
    <w:nsid w:val="4F0232D2"/>
    <w:multiLevelType w:val="multilevel"/>
    <w:tmpl w:val="4F0232D2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">
    <w:nsid w:val="4F117266"/>
    <w:multiLevelType w:val="multilevel"/>
    <w:tmpl w:val="4F117266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">
    <w:nsid w:val="52926D2E"/>
    <w:multiLevelType w:val="multilevel"/>
    <w:tmpl w:val="52926D2E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9">
    <w:nsid w:val="586F70A5"/>
    <w:multiLevelType w:val="multilevel"/>
    <w:tmpl w:val="586F70A5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0">
    <w:nsid w:val="5D9F6A5F"/>
    <w:multiLevelType w:val="multilevel"/>
    <w:tmpl w:val="5D9F6A5F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1">
    <w:nsid w:val="6474774D"/>
    <w:multiLevelType w:val="multilevel"/>
    <w:tmpl w:val="6474774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2">
    <w:nsid w:val="79B27821"/>
    <w:multiLevelType w:val="multilevel"/>
    <w:tmpl w:val="79B27821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3">
    <w:nsid w:val="7E9C0535"/>
    <w:multiLevelType w:val="multilevel"/>
    <w:tmpl w:val="7E9C0535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12"/>
  </w:num>
  <w:num w:numId="5">
    <w:abstractNumId w:val="13"/>
  </w:num>
  <w:num w:numId="6">
    <w:abstractNumId w:val="5"/>
  </w:num>
  <w:num w:numId="7">
    <w:abstractNumId w:val="10"/>
  </w:num>
  <w:num w:numId="8">
    <w:abstractNumId w:val="0"/>
  </w:num>
  <w:num w:numId="9">
    <w:abstractNumId w:val="7"/>
  </w:num>
  <w:num w:numId="10">
    <w:abstractNumId w:val="4"/>
  </w:num>
  <w:num w:numId="11">
    <w:abstractNumId w:val="2"/>
  </w:num>
  <w:num w:numId="12">
    <w:abstractNumId w:val="8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hideSpellingErrors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D66AFD"/>
    <w:rsid w:val="00180017"/>
    <w:rsid w:val="0023551D"/>
    <w:rsid w:val="00363E1B"/>
    <w:rsid w:val="003A20F9"/>
    <w:rsid w:val="00454153"/>
    <w:rsid w:val="005F44C1"/>
    <w:rsid w:val="0062413E"/>
    <w:rsid w:val="0065138E"/>
    <w:rsid w:val="00671B53"/>
    <w:rsid w:val="008015D1"/>
    <w:rsid w:val="008C4034"/>
    <w:rsid w:val="008E4C7F"/>
    <w:rsid w:val="009F59ED"/>
    <w:rsid w:val="00A12D5A"/>
    <w:rsid w:val="00AF6D1E"/>
    <w:rsid w:val="00D66AFD"/>
    <w:rsid w:val="00FA417F"/>
    <w:rsid w:val="46543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1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7"/>
    <w:unhideWhenUsed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3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footer"/>
    <w:basedOn w:val="1"/>
    <w:link w:val="24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5">
    <w:name w:val="Subtitle"/>
    <w:basedOn w:val="1"/>
    <w:next w:val="1"/>
    <w:link w:val="22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6">
    <w:name w:val="Table Grid"/>
    <w:basedOn w:val="7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Верхний колонтитул Знак"/>
    <w:basedOn w:val="6"/>
    <w:link w:val="12"/>
    <w:uiPriority w:val="99"/>
  </w:style>
  <w:style w:type="character" w:customStyle="1" w:styleId="18">
    <w:name w:val="Заголовок 1 Знак"/>
    <w:basedOn w:val="6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9">
    <w:name w:val="Заголовок 2 Знак"/>
    <w:basedOn w:val="6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20">
    <w:name w:val="Заголовок 3 Знак"/>
    <w:basedOn w:val="6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1">
    <w:name w:val="Заголовок 4 Знак"/>
    <w:basedOn w:val="6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2">
    <w:name w:val="Подзаголовок Знак"/>
    <w:basedOn w:val="6"/>
    <w:link w:val="1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3">
    <w:name w:val="Название Знак"/>
    <w:basedOn w:val="6"/>
    <w:link w:val="1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4">
    <w:name w:val="Нижний колонтитул Знак"/>
    <w:basedOn w:val="6"/>
    <w:link w:val="14"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892C0-02C0-4BFA-ABA4-1679F16E42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27</Pages>
  <Words>4945</Words>
  <Characters>28191</Characters>
  <Lines>234</Lines>
  <Paragraphs>66</Paragraphs>
  <TotalTime>45</TotalTime>
  <ScaleCrop>false</ScaleCrop>
  <LinksUpToDate>false</LinksUpToDate>
  <CharactersWithSpaces>33070</CharactersWithSpaces>
  <Application>WPS Office_12.2.0.13201_F1E327BC-269C-435d-A152-05C5408002CA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2023-09-06T18:52:00Z</dcterms:created>
  <dc:creator>Магнат</dc:creator>
  <cp:lastModifiedBy>Магнат</cp:lastModifiedBy>
  <cp:lastPrinted>2023-09-07T20:27:00Z</cp:lastPrinted>
  <dcterms:modified xsi:type="dcterms:W3CDTF">2023-09-09T18:19:23Z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BF83A0DF49A545189CFFE07542885C35_12</vt:lpwstr>
  </property>
</Properties>
</file>